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5E49" w14:textId="53755816" w:rsidR="00932F72" w:rsidRDefault="00CA620E" w:rsidP="00264C05">
      <w:pPr>
        <w:jc w:val="center"/>
        <w:rPr>
          <w:rFonts w:ascii="Arial" w:hAnsi="Arial" w:cs="Arial"/>
          <w:b/>
        </w:rPr>
      </w:pPr>
      <w:r>
        <w:rPr>
          <w:rFonts w:ascii="Arial" w:hAnsi="Arial" w:cs="Arial"/>
          <w:b/>
        </w:rPr>
        <w:t>PLAN COMMISSION – JANUARY 24, 2022</w:t>
      </w:r>
    </w:p>
    <w:p w14:paraId="0B3F140D" w14:textId="0DF0FBE3" w:rsidR="00CA620E" w:rsidRDefault="00CA620E" w:rsidP="00CA620E">
      <w:pPr>
        <w:rPr>
          <w:rFonts w:ascii="Arial" w:hAnsi="Arial" w:cs="Arial"/>
          <w:b/>
        </w:rPr>
      </w:pPr>
    </w:p>
    <w:p w14:paraId="70FBD9AD" w14:textId="1983102B" w:rsidR="00CA620E" w:rsidRDefault="00CA620E" w:rsidP="00CA620E">
      <w:pPr>
        <w:rPr>
          <w:rFonts w:ascii="Arial" w:hAnsi="Arial" w:cs="Arial"/>
          <w:bCs/>
        </w:rPr>
      </w:pPr>
      <w:r>
        <w:rPr>
          <w:rFonts w:ascii="Arial" w:hAnsi="Arial" w:cs="Arial"/>
          <w:b/>
        </w:rPr>
        <w:tab/>
      </w:r>
      <w:r>
        <w:rPr>
          <w:rFonts w:ascii="Arial" w:hAnsi="Arial" w:cs="Arial"/>
          <w:bCs/>
        </w:rPr>
        <w:t xml:space="preserve">The Village of Raymond Plan Commission held their regular monthly meeting on Monday, January 24, 2022.  The meeting was called to order at 6:30 PM.  Roll call was taken as follows:  Present, Chairman Kari Morgan, Members, Gary Boldt, Harold Strohmeier, Scott Brenton, Keith Kastenson and Steve Daily.  Absent was Commissioner Cantwell.  Also in attendance were the Zoning Administrator, Tim Barbeau and approximately twenty-five residents.  </w:t>
      </w:r>
    </w:p>
    <w:p w14:paraId="68AD0E6E" w14:textId="77777777" w:rsidR="00272AAD" w:rsidRPr="00707FDA" w:rsidRDefault="00272AAD" w:rsidP="00D4517C">
      <w:pPr>
        <w:pStyle w:val="ListParagraph"/>
        <w:spacing w:after="0" w:line="240" w:lineRule="auto"/>
        <w:rPr>
          <w:rFonts w:ascii="Arial" w:hAnsi="Arial" w:cs="Arial"/>
        </w:rPr>
      </w:pPr>
    </w:p>
    <w:p w14:paraId="520F7923" w14:textId="17C20AD9" w:rsidR="002C1570" w:rsidRDefault="00264C05" w:rsidP="00D4517C">
      <w:pPr>
        <w:pStyle w:val="ListParagraph"/>
        <w:numPr>
          <w:ilvl w:val="0"/>
          <w:numId w:val="2"/>
        </w:numPr>
        <w:spacing w:after="0" w:line="240" w:lineRule="auto"/>
        <w:rPr>
          <w:rFonts w:ascii="Arial" w:hAnsi="Arial" w:cs="Arial"/>
        </w:rPr>
      </w:pPr>
      <w:r w:rsidRPr="00707FDA">
        <w:rPr>
          <w:rFonts w:ascii="Arial" w:hAnsi="Arial" w:cs="Arial"/>
        </w:rPr>
        <w:t xml:space="preserve">Approval of </w:t>
      </w:r>
      <w:r w:rsidR="00CF4224" w:rsidRPr="00707FDA">
        <w:rPr>
          <w:rFonts w:ascii="Arial" w:hAnsi="Arial" w:cs="Arial"/>
        </w:rPr>
        <w:t>p</w:t>
      </w:r>
      <w:r w:rsidRPr="00707FDA">
        <w:rPr>
          <w:rFonts w:ascii="Arial" w:hAnsi="Arial" w:cs="Arial"/>
        </w:rPr>
        <w:t xml:space="preserve">revious minutes from </w:t>
      </w:r>
      <w:r w:rsidR="00182D87">
        <w:rPr>
          <w:rFonts w:ascii="Arial" w:hAnsi="Arial" w:cs="Arial"/>
        </w:rPr>
        <w:t>December 20</w:t>
      </w:r>
      <w:r w:rsidR="002A2A55" w:rsidRPr="00707FDA">
        <w:rPr>
          <w:rFonts w:ascii="Arial" w:hAnsi="Arial" w:cs="Arial"/>
        </w:rPr>
        <w:t>, 202</w:t>
      </w:r>
      <w:r w:rsidR="009F1DCC">
        <w:rPr>
          <w:rFonts w:ascii="Arial" w:hAnsi="Arial" w:cs="Arial"/>
        </w:rPr>
        <w:t>1</w:t>
      </w:r>
      <w:r w:rsidR="00CA620E">
        <w:rPr>
          <w:rFonts w:ascii="Arial" w:hAnsi="Arial" w:cs="Arial"/>
        </w:rPr>
        <w:t>:</w:t>
      </w:r>
    </w:p>
    <w:p w14:paraId="0A26EA59" w14:textId="710211A3" w:rsidR="00CA620E" w:rsidRPr="00CA620E" w:rsidRDefault="00CA620E" w:rsidP="00CA620E">
      <w:pPr>
        <w:spacing w:after="0" w:line="240" w:lineRule="auto"/>
        <w:ind w:left="720"/>
        <w:rPr>
          <w:rFonts w:ascii="Arial" w:hAnsi="Arial" w:cs="Arial"/>
          <w:b/>
          <w:bCs/>
        </w:rPr>
      </w:pPr>
      <w:r>
        <w:rPr>
          <w:rFonts w:ascii="Arial" w:hAnsi="Arial" w:cs="Arial"/>
          <w:b/>
          <w:bCs/>
        </w:rPr>
        <w:t>APPROVED ON A BRENTON/DAILY MOTION.  MOTION CARRIED 6-0.</w:t>
      </w:r>
    </w:p>
    <w:p w14:paraId="36A71220" w14:textId="77777777" w:rsidR="002C1570" w:rsidRPr="00707FDA" w:rsidRDefault="002C1570" w:rsidP="00D4517C">
      <w:pPr>
        <w:pStyle w:val="ListParagraph"/>
        <w:spacing w:after="0" w:line="240" w:lineRule="auto"/>
        <w:rPr>
          <w:rFonts w:ascii="Arial" w:hAnsi="Arial" w:cs="Arial"/>
        </w:rPr>
      </w:pPr>
    </w:p>
    <w:p w14:paraId="5B75BD9B" w14:textId="311B10B8" w:rsidR="00D4517C" w:rsidRDefault="00264C05" w:rsidP="0015322C">
      <w:pPr>
        <w:pStyle w:val="ListParagraph"/>
        <w:numPr>
          <w:ilvl w:val="0"/>
          <w:numId w:val="2"/>
        </w:numPr>
        <w:spacing w:after="0" w:line="240" w:lineRule="auto"/>
        <w:rPr>
          <w:rFonts w:ascii="Arial" w:hAnsi="Arial" w:cs="Arial"/>
        </w:rPr>
      </w:pPr>
      <w:r w:rsidRPr="00CA620E">
        <w:rPr>
          <w:rFonts w:ascii="Arial" w:hAnsi="Arial" w:cs="Arial"/>
        </w:rPr>
        <w:t>Public Comment</w:t>
      </w:r>
      <w:r w:rsidR="00B52760" w:rsidRPr="00CA620E">
        <w:rPr>
          <w:rFonts w:ascii="Arial" w:hAnsi="Arial" w:cs="Arial"/>
        </w:rPr>
        <w:t xml:space="preserve">: </w:t>
      </w:r>
    </w:p>
    <w:p w14:paraId="765D405A" w14:textId="3452A33B" w:rsidR="00CA620E" w:rsidRDefault="00CA620E" w:rsidP="00CA620E">
      <w:pPr>
        <w:pStyle w:val="ListParagraph"/>
        <w:spacing w:after="0" w:line="240" w:lineRule="auto"/>
        <w:rPr>
          <w:rFonts w:ascii="Arial" w:hAnsi="Arial" w:cs="Arial"/>
        </w:rPr>
      </w:pPr>
      <w:r>
        <w:rPr>
          <w:rFonts w:ascii="Arial" w:hAnsi="Arial" w:cs="Arial"/>
          <w:b/>
          <w:bCs/>
        </w:rPr>
        <w:t xml:space="preserve">Greg </w:t>
      </w:r>
      <w:proofErr w:type="spellStart"/>
      <w:r>
        <w:rPr>
          <w:rFonts w:ascii="Arial" w:hAnsi="Arial" w:cs="Arial"/>
          <w:b/>
          <w:bCs/>
        </w:rPr>
        <w:t>Parchym</w:t>
      </w:r>
      <w:proofErr w:type="spellEnd"/>
      <w:r>
        <w:rPr>
          <w:rFonts w:ascii="Arial" w:hAnsi="Arial" w:cs="Arial"/>
        </w:rPr>
        <w:t xml:space="preserve"> asked what is needed to get a hardship to put another house on just under ten (10) acres</w:t>
      </w:r>
      <w:r w:rsidR="00FD3668">
        <w:rPr>
          <w:rFonts w:ascii="Arial" w:hAnsi="Arial" w:cs="Arial"/>
        </w:rPr>
        <w:t xml:space="preserve">.  Three more residents will speak during a later agenda item. </w:t>
      </w:r>
    </w:p>
    <w:p w14:paraId="614CE2CD" w14:textId="77777777" w:rsidR="00FD3668" w:rsidRPr="00CA620E" w:rsidRDefault="00FD3668" w:rsidP="00CA620E">
      <w:pPr>
        <w:pStyle w:val="ListParagraph"/>
        <w:spacing w:after="0" w:line="240" w:lineRule="auto"/>
        <w:rPr>
          <w:rFonts w:ascii="Arial" w:hAnsi="Arial" w:cs="Arial"/>
        </w:rPr>
      </w:pPr>
    </w:p>
    <w:p w14:paraId="3DB942B2" w14:textId="5DA5C08A" w:rsidR="003A76B6" w:rsidRDefault="00283551" w:rsidP="0015322C">
      <w:pPr>
        <w:pStyle w:val="ListParagraph"/>
        <w:numPr>
          <w:ilvl w:val="0"/>
          <w:numId w:val="2"/>
        </w:numPr>
        <w:spacing w:after="0" w:line="240" w:lineRule="auto"/>
        <w:rPr>
          <w:rFonts w:ascii="Arial" w:hAnsi="Arial" w:cs="Arial"/>
        </w:rPr>
      </w:pPr>
      <w:r w:rsidRPr="0015322C">
        <w:rPr>
          <w:rFonts w:ascii="Arial" w:hAnsi="Arial" w:cs="Arial"/>
        </w:rPr>
        <w:t>U76, LLC, by Nancy Washburn, agent; Consideration and possible action on the approval of the Developer’s Agreement for Stone Creek East subdivision located north and east of Stone Creek Way</w:t>
      </w:r>
      <w:r w:rsidR="001828B6" w:rsidRPr="0015322C">
        <w:rPr>
          <w:rFonts w:ascii="Arial" w:hAnsi="Arial" w:cs="Arial"/>
        </w:rPr>
        <w:t xml:space="preserve">, </w:t>
      </w:r>
      <w:r w:rsidR="009F2C00" w:rsidRPr="0015322C">
        <w:rPr>
          <w:rFonts w:ascii="Arial" w:hAnsi="Arial" w:cs="Arial"/>
        </w:rPr>
        <w:t>and review (no action) on the Restrictive Covenants</w:t>
      </w:r>
      <w:r w:rsidRPr="0015322C">
        <w:rPr>
          <w:rFonts w:ascii="Arial" w:hAnsi="Arial" w:cs="Arial"/>
        </w:rPr>
        <w:t xml:space="preserve">. </w:t>
      </w:r>
      <w:r w:rsidR="003A76B6" w:rsidRPr="0015322C">
        <w:rPr>
          <w:rFonts w:ascii="Arial" w:hAnsi="Arial" w:cs="Arial"/>
        </w:rPr>
        <w:t>Tax Parcel No. 1680421-</w:t>
      </w:r>
      <w:r w:rsidRPr="0015322C">
        <w:rPr>
          <w:rFonts w:ascii="Arial" w:hAnsi="Arial" w:cs="Arial"/>
        </w:rPr>
        <w:t>09</w:t>
      </w:r>
      <w:r w:rsidR="003A76B6" w:rsidRPr="0015322C">
        <w:rPr>
          <w:rFonts w:ascii="Arial" w:hAnsi="Arial" w:cs="Arial"/>
        </w:rPr>
        <w:t>-</w:t>
      </w:r>
      <w:r w:rsidRPr="0015322C">
        <w:rPr>
          <w:rFonts w:ascii="Arial" w:hAnsi="Arial" w:cs="Arial"/>
        </w:rPr>
        <w:t>001000</w:t>
      </w:r>
      <w:r w:rsidR="003A76B6" w:rsidRPr="0015322C">
        <w:rPr>
          <w:rFonts w:ascii="Arial" w:hAnsi="Arial" w:cs="Arial"/>
        </w:rPr>
        <w:t>.</w:t>
      </w:r>
    </w:p>
    <w:p w14:paraId="3AD867D1" w14:textId="4B715E54" w:rsidR="00FD3668" w:rsidRPr="00FD3668" w:rsidRDefault="00FD3668" w:rsidP="00FD3668">
      <w:pPr>
        <w:pStyle w:val="ListParagraph"/>
        <w:spacing w:after="0" w:line="240" w:lineRule="auto"/>
        <w:rPr>
          <w:rFonts w:ascii="Arial" w:hAnsi="Arial" w:cs="Arial"/>
          <w:b/>
          <w:bCs/>
        </w:rPr>
      </w:pPr>
      <w:r>
        <w:rPr>
          <w:rFonts w:ascii="Arial" w:hAnsi="Arial" w:cs="Arial"/>
          <w:b/>
          <w:bCs/>
        </w:rPr>
        <w:t>APPROVED ON A KASTENSON/BRENTON MOTION.  MOTION CARRIED 5-0.</w:t>
      </w:r>
    </w:p>
    <w:p w14:paraId="0EA1D340" w14:textId="77777777" w:rsidR="0015322C" w:rsidRPr="0015322C" w:rsidRDefault="0015322C" w:rsidP="0015322C">
      <w:pPr>
        <w:pStyle w:val="ListParagraph"/>
        <w:spacing w:after="0" w:line="240" w:lineRule="auto"/>
        <w:rPr>
          <w:rFonts w:ascii="Arial" w:hAnsi="Arial" w:cs="Arial"/>
        </w:rPr>
      </w:pPr>
    </w:p>
    <w:p w14:paraId="07408BBF" w14:textId="573C94C8" w:rsidR="0060268F" w:rsidRDefault="0060268F" w:rsidP="00932F72">
      <w:pPr>
        <w:pStyle w:val="ListParagraph"/>
        <w:numPr>
          <w:ilvl w:val="0"/>
          <w:numId w:val="2"/>
        </w:numPr>
        <w:spacing w:after="0" w:line="240" w:lineRule="auto"/>
        <w:rPr>
          <w:rFonts w:ascii="Arial" w:hAnsi="Arial" w:cs="Arial"/>
        </w:rPr>
      </w:pPr>
      <w:r w:rsidRPr="0015322C">
        <w:rPr>
          <w:rFonts w:ascii="Arial" w:hAnsi="Arial" w:cs="Arial"/>
        </w:rPr>
        <w:t>Mark Gelhaus, Gelhaus Farms; Consideration and possible action on the approval of a four parcel Certified Survey Map and Developer’s Agreement on lands at the west end of Westfield Way. Tax Parcel No. 1680421-15-013061.</w:t>
      </w:r>
    </w:p>
    <w:p w14:paraId="4A249572" w14:textId="325D8902" w:rsidR="00FD3668" w:rsidRDefault="00FD3668" w:rsidP="00FD3668">
      <w:pPr>
        <w:spacing w:after="0" w:line="240" w:lineRule="auto"/>
        <w:ind w:left="720"/>
        <w:rPr>
          <w:rFonts w:ascii="Arial" w:hAnsi="Arial" w:cs="Arial"/>
        </w:rPr>
      </w:pPr>
      <w:r>
        <w:rPr>
          <w:rFonts w:ascii="Arial" w:hAnsi="Arial" w:cs="Arial"/>
        </w:rPr>
        <w:t xml:space="preserve">Rick Baumann said his land butts up to the development and his land is getting flooded from the pond when we have a wet year and he wants it fixed.  He is concerned about the flooding on his land.  </w:t>
      </w:r>
    </w:p>
    <w:p w14:paraId="495DEA97" w14:textId="6A682DC2" w:rsidR="00FD3668" w:rsidRDefault="00FD3668" w:rsidP="00FD3668">
      <w:pPr>
        <w:spacing w:after="0" w:line="240" w:lineRule="auto"/>
        <w:ind w:left="720"/>
        <w:rPr>
          <w:rFonts w:ascii="Arial" w:hAnsi="Arial" w:cs="Arial"/>
        </w:rPr>
      </w:pPr>
      <w:r>
        <w:rPr>
          <w:rFonts w:ascii="Arial" w:hAnsi="Arial" w:cs="Arial"/>
        </w:rPr>
        <w:t xml:space="preserve">John Eigenauer said, in the first phase of the development there were field tile broke and never fixed so it is causing water issues on the north end of the development because the tile that were broken take that water away.  </w:t>
      </w:r>
    </w:p>
    <w:p w14:paraId="39B06A08" w14:textId="511485F6" w:rsidR="00FD3668" w:rsidRDefault="00FD3668" w:rsidP="00FD3668">
      <w:pPr>
        <w:spacing w:after="0" w:line="240" w:lineRule="auto"/>
        <w:ind w:left="720"/>
        <w:rPr>
          <w:rFonts w:ascii="Arial" w:hAnsi="Arial" w:cs="Arial"/>
        </w:rPr>
      </w:pPr>
      <w:r>
        <w:rPr>
          <w:rFonts w:ascii="Arial" w:hAnsi="Arial" w:cs="Arial"/>
        </w:rPr>
        <w:t xml:space="preserve">Paul </w:t>
      </w:r>
      <w:proofErr w:type="spellStart"/>
      <w:r>
        <w:rPr>
          <w:rFonts w:ascii="Arial" w:hAnsi="Arial" w:cs="Arial"/>
        </w:rPr>
        <w:t>Magestro</w:t>
      </w:r>
      <w:proofErr w:type="spellEnd"/>
      <w:r>
        <w:rPr>
          <w:rFonts w:ascii="Arial" w:hAnsi="Arial" w:cs="Arial"/>
        </w:rPr>
        <w:t xml:space="preserve"> complained about the broken tile and added water issues.  </w:t>
      </w:r>
    </w:p>
    <w:p w14:paraId="1B641F83" w14:textId="76B53DDE" w:rsidR="00FD3668" w:rsidRDefault="00FD3668" w:rsidP="00FD3668">
      <w:pPr>
        <w:spacing w:after="0" w:line="240" w:lineRule="auto"/>
        <w:ind w:left="720"/>
        <w:rPr>
          <w:rFonts w:ascii="Arial" w:hAnsi="Arial" w:cs="Arial"/>
        </w:rPr>
      </w:pPr>
      <w:r>
        <w:rPr>
          <w:rFonts w:ascii="Arial" w:hAnsi="Arial" w:cs="Arial"/>
        </w:rPr>
        <w:t xml:space="preserve">After discussion, it was decided to put the water issues on the next agenda.  </w:t>
      </w:r>
    </w:p>
    <w:p w14:paraId="22135474" w14:textId="3AD8BC56" w:rsidR="00FD3668" w:rsidRPr="00FD3668" w:rsidRDefault="00FD3668" w:rsidP="00FD3668">
      <w:pPr>
        <w:spacing w:after="0" w:line="240" w:lineRule="auto"/>
        <w:ind w:left="720"/>
        <w:rPr>
          <w:rFonts w:ascii="Arial" w:hAnsi="Arial" w:cs="Arial"/>
          <w:b/>
          <w:bCs/>
        </w:rPr>
      </w:pPr>
      <w:r>
        <w:rPr>
          <w:rFonts w:ascii="Arial" w:hAnsi="Arial" w:cs="Arial"/>
          <w:b/>
          <w:bCs/>
        </w:rPr>
        <w:t>APPROVAL OF THE CSM AND DEVELOPER’S AGREEMENT WITH THE STAFF RECOMMENDATIONS TO BE FOLLOWED, MADE ON A KASTENSON/BRENTON MOTION.  MOTION CARRIED 6-0.</w:t>
      </w:r>
    </w:p>
    <w:p w14:paraId="15DD4FAA" w14:textId="77777777" w:rsidR="0015322C" w:rsidRPr="0015322C" w:rsidRDefault="0015322C" w:rsidP="00932F72">
      <w:pPr>
        <w:pStyle w:val="ListParagraph"/>
        <w:spacing w:after="0" w:line="240" w:lineRule="auto"/>
        <w:rPr>
          <w:rFonts w:ascii="Arial" w:hAnsi="Arial" w:cs="Arial"/>
        </w:rPr>
      </w:pPr>
    </w:p>
    <w:p w14:paraId="523DD323" w14:textId="70958790" w:rsidR="00182D87" w:rsidRPr="00932F72" w:rsidRDefault="000F2282" w:rsidP="00932F72">
      <w:pPr>
        <w:pStyle w:val="ListParagraph"/>
        <w:numPr>
          <w:ilvl w:val="0"/>
          <w:numId w:val="2"/>
        </w:numPr>
        <w:spacing w:after="0" w:line="240" w:lineRule="auto"/>
        <w:rPr>
          <w:rFonts w:ascii="Arial" w:hAnsi="Arial" w:cs="Arial"/>
        </w:rPr>
      </w:pPr>
      <w:proofErr w:type="spellStart"/>
      <w:r w:rsidRPr="00932F72">
        <w:rPr>
          <w:rFonts w:ascii="Arial" w:hAnsi="Arial" w:cs="Arial"/>
        </w:rPr>
        <w:t>Musafar</w:t>
      </w:r>
      <w:proofErr w:type="spellEnd"/>
      <w:r w:rsidRPr="00932F72">
        <w:rPr>
          <w:rFonts w:ascii="Arial" w:hAnsi="Arial" w:cs="Arial"/>
        </w:rPr>
        <w:t xml:space="preserve"> Group, LLC, by Sukhi Singh; Consideration and possible action on a request to amend his conditional use permit to allow for the construction of a </w:t>
      </w:r>
      <w:proofErr w:type="gramStart"/>
      <w:r w:rsidRPr="00932F72">
        <w:rPr>
          <w:rFonts w:ascii="Arial" w:hAnsi="Arial" w:cs="Arial"/>
        </w:rPr>
        <w:t>four car</w:t>
      </w:r>
      <w:proofErr w:type="gramEnd"/>
      <w:r w:rsidRPr="00932F72">
        <w:rPr>
          <w:rFonts w:ascii="Arial" w:hAnsi="Arial" w:cs="Arial"/>
        </w:rPr>
        <w:t xml:space="preserve"> garage and covered storage area at Akal Trucking, 3039 6 ½ Mile Road</w:t>
      </w:r>
      <w:r w:rsidR="009E1ABC" w:rsidRPr="00932F72">
        <w:rPr>
          <w:rFonts w:ascii="Arial" w:hAnsi="Arial" w:cs="Arial"/>
        </w:rPr>
        <w:t xml:space="preserve"> and associated site, site grading and architectural plans</w:t>
      </w:r>
      <w:r w:rsidRPr="00932F72">
        <w:rPr>
          <w:rFonts w:ascii="Arial" w:hAnsi="Arial" w:cs="Arial"/>
        </w:rPr>
        <w:t>. Tax Parcel No. 1680421-12-038030</w:t>
      </w:r>
    </w:p>
    <w:p w14:paraId="47E94DA7" w14:textId="3F0B5F07" w:rsidR="00932F72" w:rsidRDefault="00FD3668" w:rsidP="00932F72">
      <w:pPr>
        <w:pStyle w:val="ListParagraph"/>
        <w:spacing w:after="0" w:line="240" w:lineRule="auto"/>
        <w:rPr>
          <w:rFonts w:ascii="Arial" w:hAnsi="Arial" w:cs="Arial"/>
          <w:b/>
          <w:bCs/>
        </w:rPr>
      </w:pPr>
      <w:r>
        <w:rPr>
          <w:rFonts w:ascii="Arial" w:hAnsi="Arial" w:cs="Arial"/>
          <w:b/>
          <w:bCs/>
        </w:rPr>
        <w:t>APPROVAL, IF THE VARIANCE IS GRANTED AND THE VILLAGE OF CALEDONIA ALSO APPROVES, MADE ON A BRENTON/KASTENSON MOTION.  MOTION CARRIED 6-0.</w:t>
      </w:r>
    </w:p>
    <w:p w14:paraId="32496556" w14:textId="77777777" w:rsidR="00FD3668" w:rsidRPr="00FD3668" w:rsidRDefault="00FD3668" w:rsidP="00932F72">
      <w:pPr>
        <w:pStyle w:val="ListParagraph"/>
        <w:spacing w:after="0" w:line="240" w:lineRule="auto"/>
        <w:rPr>
          <w:rFonts w:ascii="Arial" w:hAnsi="Arial" w:cs="Arial"/>
          <w:b/>
          <w:bCs/>
        </w:rPr>
      </w:pPr>
    </w:p>
    <w:p w14:paraId="28D9BAC3" w14:textId="336864FC" w:rsidR="000F2282" w:rsidRPr="00932F72" w:rsidRDefault="00182D87" w:rsidP="00932F72">
      <w:pPr>
        <w:pStyle w:val="ListParagraph"/>
        <w:numPr>
          <w:ilvl w:val="0"/>
          <w:numId w:val="2"/>
        </w:numPr>
        <w:spacing w:after="0" w:line="240" w:lineRule="auto"/>
        <w:rPr>
          <w:rFonts w:ascii="Arial" w:hAnsi="Arial" w:cs="Arial"/>
        </w:rPr>
      </w:pPr>
      <w:r w:rsidRPr="00932F72">
        <w:rPr>
          <w:rFonts w:ascii="Arial" w:hAnsi="Arial" w:cs="Arial"/>
        </w:rPr>
        <w:t>Sandra Madrigal</w:t>
      </w:r>
      <w:r w:rsidR="000F2282" w:rsidRPr="00932F72">
        <w:rPr>
          <w:rFonts w:ascii="Arial" w:hAnsi="Arial" w:cs="Arial"/>
        </w:rPr>
        <w:t>, Los Mariachis Restaurant; Consideration and possible action on</w:t>
      </w:r>
      <w:r w:rsidR="009E1ABC" w:rsidRPr="00932F72">
        <w:rPr>
          <w:rFonts w:ascii="Arial" w:hAnsi="Arial" w:cs="Arial"/>
        </w:rPr>
        <w:t xml:space="preserve"> </w:t>
      </w:r>
      <w:r w:rsidR="000F2282" w:rsidRPr="00932F72">
        <w:rPr>
          <w:rFonts w:ascii="Arial" w:hAnsi="Arial" w:cs="Arial"/>
        </w:rPr>
        <w:t>a request for a Conditional Use Permit to operate a restaurant at 1558 124</w:t>
      </w:r>
      <w:r w:rsidR="000F2282" w:rsidRPr="00932F72">
        <w:rPr>
          <w:rFonts w:ascii="Arial" w:hAnsi="Arial" w:cs="Arial"/>
          <w:vertAlign w:val="superscript"/>
        </w:rPr>
        <w:t>th</w:t>
      </w:r>
      <w:r w:rsidR="000F2282" w:rsidRPr="00932F72">
        <w:rPr>
          <w:rFonts w:ascii="Arial" w:hAnsi="Arial" w:cs="Arial"/>
        </w:rPr>
        <w:t xml:space="preserve"> Street</w:t>
      </w:r>
      <w:r w:rsidR="009E1ABC" w:rsidRPr="00932F72">
        <w:rPr>
          <w:rFonts w:ascii="Arial" w:hAnsi="Arial" w:cs="Arial"/>
        </w:rPr>
        <w:t xml:space="preserve"> and approval of site, site grading, landscape, lighting and architectural plans and plan of operation. </w:t>
      </w:r>
      <w:r w:rsidR="000F2282" w:rsidRPr="00932F72">
        <w:rPr>
          <w:rFonts w:ascii="Arial" w:hAnsi="Arial" w:cs="Arial"/>
        </w:rPr>
        <w:t xml:space="preserve">Tax </w:t>
      </w:r>
      <w:r w:rsidR="0060268F" w:rsidRPr="00932F72">
        <w:rPr>
          <w:rFonts w:ascii="Arial" w:hAnsi="Arial" w:cs="Arial"/>
        </w:rPr>
        <w:t>Parcel</w:t>
      </w:r>
      <w:r w:rsidR="000F2282" w:rsidRPr="00932F72">
        <w:rPr>
          <w:rFonts w:ascii="Arial" w:hAnsi="Arial" w:cs="Arial"/>
        </w:rPr>
        <w:t xml:space="preserve"> No.</w:t>
      </w:r>
      <w:r w:rsidR="009E1ABC" w:rsidRPr="00932F72">
        <w:rPr>
          <w:rFonts w:ascii="Arial" w:hAnsi="Arial" w:cs="Arial"/>
        </w:rPr>
        <w:t xml:space="preserve"> 1680421-07-027000.</w:t>
      </w:r>
    </w:p>
    <w:p w14:paraId="306C3891" w14:textId="79EA7421" w:rsidR="00932F72" w:rsidRDefault="00883A66" w:rsidP="00932F72">
      <w:pPr>
        <w:pStyle w:val="ListParagraph"/>
        <w:spacing w:after="0" w:line="240" w:lineRule="auto"/>
        <w:rPr>
          <w:rFonts w:ascii="Arial" w:hAnsi="Arial" w:cs="Arial"/>
          <w:b/>
          <w:bCs/>
        </w:rPr>
      </w:pPr>
      <w:r>
        <w:rPr>
          <w:rFonts w:ascii="Arial" w:hAnsi="Arial" w:cs="Arial"/>
          <w:b/>
          <w:bCs/>
        </w:rPr>
        <w:t>APPROVE AS LONG AS ALL THE STAFF RECOMMENDATIONS ARE FOLLOWED, MADE ON A DAILY/KASTENSON MOTION.  MOTION CARRIED 6-0.</w:t>
      </w:r>
    </w:p>
    <w:p w14:paraId="3276027C" w14:textId="744A297C" w:rsidR="00883A66" w:rsidRDefault="00883A66" w:rsidP="00932F72">
      <w:pPr>
        <w:pStyle w:val="ListParagraph"/>
        <w:spacing w:after="0" w:line="240" w:lineRule="auto"/>
        <w:rPr>
          <w:rFonts w:ascii="Arial" w:hAnsi="Arial" w:cs="Arial"/>
          <w:b/>
          <w:bCs/>
        </w:rPr>
      </w:pPr>
    </w:p>
    <w:p w14:paraId="5C265D1A" w14:textId="46CE8D61" w:rsidR="00883A66" w:rsidRDefault="00883A66" w:rsidP="00932F72">
      <w:pPr>
        <w:pStyle w:val="ListParagraph"/>
        <w:spacing w:after="0" w:line="240" w:lineRule="auto"/>
        <w:rPr>
          <w:rFonts w:ascii="Arial" w:hAnsi="Arial" w:cs="Arial"/>
          <w:b/>
          <w:bCs/>
        </w:rPr>
      </w:pPr>
    </w:p>
    <w:p w14:paraId="7D12A165" w14:textId="4EC693C1" w:rsidR="00883A66" w:rsidRDefault="00883A66" w:rsidP="00932F72">
      <w:pPr>
        <w:pStyle w:val="ListParagraph"/>
        <w:spacing w:after="0" w:line="240" w:lineRule="auto"/>
        <w:rPr>
          <w:rFonts w:ascii="Arial" w:hAnsi="Arial" w:cs="Arial"/>
          <w:b/>
          <w:bCs/>
        </w:rPr>
      </w:pPr>
    </w:p>
    <w:p w14:paraId="331F3AE4" w14:textId="77777777" w:rsidR="00883A66" w:rsidRPr="00883A66" w:rsidRDefault="00883A66" w:rsidP="00932F72">
      <w:pPr>
        <w:pStyle w:val="ListParagraph"/>
        <w:spacing w:after="0" w:line="240" w:lineRule="auto"/>
        <w:rPr>
          <w:rFonts w:ascii="Arial" w:hAnsi="Arial" w:cs="Arial"/>
          <w:b/>
          <w:bCs/>
        </w:rPr>
      </w:pPr>
    </w:p>
    <w:p w14:paraId="43DE8489" w14:textId="6F846A35" w:rsidR="000F2282" w:rsidRPr="00932F72" w:rsidRDefault="00182D87" w:rsidP="00932F72">
      <w:pPr>
        <w:pStyle w:val="ListParagraph"/>
        <w:numPr>
          <w:ilvl w:val="0"/>
          <w:numId w:val="2"/>
        </w:numPr>
        <w:spacing w:after="0" w:line="240" w:lineRule="auto"/>
        <w:rPr>
          <w:rFonts w:ascii="Arial" w:hAnsi="Arial" w:cs="Arial"/>
        </w:rPr>
      </w:pPr>
      <w:r w:rsidRPr="00932F72">
        <w:rPr>
          <w:rFonts w:ascii="Arial" w:hAnsi="Arial" w:cs="Arial"/>
        </w:rPr>
        <w:lastRenderedPageBreak/>
        <w:t xml:space="preserve">Village of Raymond; Consideration and possible action </w:t>
      </w:r>
      <w:r w:rsidR="000F2282" w:rsidRPr="00932F72">
        <w:rPr>
          <w:rFonts w:ascii="Arial" w:hAnsi="Arial" w:cs="Arial"/>
        </w:rPr>
        <w:t>to amend the zoning code to incorporate Section 26-493 – Minimum Lot Sizes into the Village Zoning Code, Chapter 20.</w:t>
      </w:r>
    </w:p>
    <w:p w14:paraId="4991663D" w14:textId="7E249CAD" w:rsidR="00932F72" w:rsidRDefault="00883A66" w:rsidP="00932F72">
      <w:pPr>
        <w:pStyle w:val="ListParagraph"/>
        <w:spacing w:after="0" w:line="240" w:lineRule="auto"/>
        <w:rPr>
          <w:rFonts w:ascii="Arial" w:hAnsi="Arial" w:cs="Arial"/>
          <w:b/>
          <w:bCs/>
        </w:rPr>
      </w:pPr>
      <w:r>
        <w:rPr>
          <w:rFonts w:ascii="Arial" w:hAnsi="Arial" w:cs="Arial"/>
          <w:b/>
          <w:bCs/>
        </w:rPr>
        <w:t>TABLED UNTIL THE NEXT MEETING, MADE ON A BOLDT/KASTENSON MOTION.  MOTION CARRIED 6-0.</w:t>
      </w:r>
    </w:p>
    <w:p w14:paraId="2CC35498" w14:textId="16FBE531" w:rsidR="00883A66" w:rsidRDefault="00883A66" w:rsidP="00883A66">
      <w:pPr>
        <w:spacing w:after="0" w:line="240" w:lineRule="auto"/>
        <w:rPr>
          <w:rFonts w:ascii="Arial" w:hAnsi="Arial" w:cs="Arial"/>
          <w:b/>
          <w:bCs/>
        </w:rPr>
      </w:pPr>
    </w:p>
    <w:p w14:paraId="58944AA9" w14:textId="4C0128A2" w:rsidR="00883A66" w:rsidRDefault="00883A66" w:rsidP="00883A66">
      <w:pPr>
        <w:spacing w:after="0" w:line="240" w:lineRule="auto"/>
        <w:rPr>
          <w:rFonts w:ascii="Arial" w:hAnsi="Arial" w:cs="Arial"/>
          <w:b/>
          <w:bCs/>
        </w:rPr>
      </w:pPr>
    </w:p>
    <w:p w14:paraId="6380B6A0" w14:textId="6D7E382D" w:rsidR="00883A66" w:rsidRDefault="00883A66" w:rsidP="00883A66">
      <w:pPr>
        <w:spacing w:after="0" w:line="240" w:lineRule="auto"/>
        <w:rPr>
          <w:rFonts w:ascii="Arial" w:hAnsi="Arial" w:cs="Arial"/>
          <w:b/>
          <w:bCs/>
        </w:rPr>
      </w:pPr>
      <w:r>
        <w:rPr>
          <w:rFonts w:ascii="Arial" w:hAnsi="Arial" w:cs="Arial"/>
          <w:b/>
          <w:bCs/>
        </w:rPr>
        <w:tab/>
        <w:t>At 7:36 PM, the meeting was ADJOURNED ON A BRENTON/DAILY MOTION.  MOTION CARRIED 6-0.</w:t>
      </w:r>
    </w:p>
    <w:p w14:paraId="1E3E10EF" w14:textId="4E1C5A98" w:rsidR="00883A66" w:rsidRDefault="00883A66" w:rsidP="00883A66">
      <w:pPr>
        <w:spacing w:after="0" w:line="240" w:lineRule="auto"/>
        <w:rPr>
          <w:rFonts w:ascii="Arial" w:hAnsi="Arial" w:cs="Arial"/>
          <w:b/>
          <w:bCs/>
        </w:rPr>
      </w:pPr>
    </w:p>
    <w:p w14:paraId="30CC54C8" w14:textId="77777777" w:rsidR="00883A66" w:rsidRPr="00883A66" w:rsidRDefault="00883A66" w:rsidP="00883A66">
      <w:pPr>
        <w:spacing w:after="0" w:line="240" w:lineRule="auto"/>
        <w:rPr>
          <w:rFonts w:ascii="Arial" w:hAnsi="Arial" w:cs="Arial"/>
          <w:b/>
          <w:bCs/>
        </w:rPr>
      </w:pPr>
    </w:p>
    <w:p w14:paraId="76B5FC02" w14:textId="77777777" w:rsidR="00FC2BEE" w:rsidRPr="00883A66" w:rsidRDefault="00FC2BEE" w:rsidP="00932F72">
      <w:pPr>
        <w:spacing w:after="0" w:line="240" w:lineRule="auto"/>
        <w:rPr>
          <w:rFonts w:ascii="Arial" w:hAnsi="Arial" w:cs="Arial"/>
          <w:b/>
          <w:bCs/>
        </w:rPr>
      </w:pPr>
      <w:r w:rsidRPr="00883A66">
        <w:rPr>
          <w:rFonts w:ascii="Arial" w:hAnsi="Arial" w:cs="Arial"/>
          <w:b/>
          <w:bCs/>
        </w:rPr>
        <w:t>Respectfully submitted,</w:t>
      </w:r>
    </w:p>
    <w:p w14:paraId="3E91D987" w14:textId="77777777" w:rsidR="00E044FD" w:rsidRPr="00883A66" w:rsidRDefault="00FC2BEE" w:rsidP="00932F72">
      <w:pPr>
        <w:spacing w:after="0" w:line="240" w:lineRule="auto"/>
        <w:rPr>
          <w:rFonts w:ascii="Arial" w:hAnsi="Arial" w:cs="Arial"/>
          <w:b/>
          <w:bCs/>
        </w:rPr>
      </w:pPr>
      <w:r w:rsidRPr="00883A66">
        <w:rPr>
          <w:rFonts w:ascii="Arial" w:hAnsi="Arial" w:cs="Arial"/>
          <w:b/>
          <w:bCs/>
        </w:rPr>
        <w:t xml:space="preserve">Gary Boldt, </w:t>
      </w:r>
    </w:p>
    <w:p w14:paraId="7C52F32B" w14:textId="77777777" w:rsidR="003172FE" w:rsidRPr="00883A66" w:rsidRDefault="00FC2BEE" w:rsidP="0015322C">
      <w:pPr>
        <w:spacing w:after="0" w:line="240" w:lineRule="auto"/>
        <w:rPr>
          <w:rFonts w:ascii="Arial" w:hAnsi="Arial" w:cs="Arial"/>
          <w:b/>
          <w:bCs/>
        </w:rPr>
      </w:pPr>
      <w:r w:rsidRPr="00883A66">
        <w:rPr>
          <w:rFonts w:ascii="Arial" w:hAnsi="Arial" w:cs="Arial"/>
          <w:b/>
          <w:bCs/>
        </w:rPr>
        <w:t>Secretary</w:t>
      </w:r>
      <w:r w:rsidR="00AF6C3B" w:rsidRPr="00883A66">
        <w:rPr>
          <w:rFonts w:ascii="Arial" w:hAnsi="Arial" w:cs="Arial"/>
          <w:b/>
          <w:bCs/>
        </w:rPr>
        <w:t xml:space="preserve">, </w:t>
      </w:r>
      <w:r w:rsidRPr="00883A66">
        <w:rPr>
          <w:rFonts w:ascii="Arial" w:hAnsi="Arial" w:cs="Arial"/>
          <w:b/>
          <w:bCs/>
        </w:rPr>
        <w:t>Plan Commiss</w:t>
      </w:r>
      <w:r w:rsidR="004A562B" w:rsidRPr="00883A66">
        <w:rPr>
          <w:rFonts w:ascii="Arial" w:hAnsi="Arial" w:cs="Arial"/>
          <w:b/>
          <w:bCs/>
        </w:rPr>
        <w:t>i</w:t>
      </w:r>
      <w:r w:rsidRPr="00883A66">
        <w:rPr>
          <w:rFonts w:ascii="Arial" w:hAnsi="Arial" w:cs="Arial"/>
          <w:b/>
          <w:bCs/>
        </w:rPr>
        <w:t>on</w:t>
      </w:r>
    </w:p>
    <w:sectPr w:rsidR="003172FE" w:rsidRPr="00883A66" w:rsidSect="00932F72">
      <w:headerReference w:type="even" r:id="rId7"/>
      <w:headerReference w:type="default" r:id="rId8"/>
      <w:footerReference w:type="even" r:id="rId9"/>
      <w:footerReference w:type="default" r:id="rId10"/>
      <w:headerReference w:type="first" r:id="rId11"/>
      <w:footerReference w:type="first" r:id="rId12"/>
      <w:pgSz w:w="12240" w:h="15840"/>
      <w:pgMar w:top="144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1156" w14:textId="77777777" w:rsidR="0083490A" w:rsidRDefault="0083490A" w:rsidP="003172FE">
      <w:pPr>
        <w:spacing w:after="0" w:line="240" w:lineRule="auto"/>
      </w:pPr>
      <w:r>
        <w:separator/>
      </w:r>
    </w:p>
  </w:endnote>
  <w:endnote w:type="continuationSeparator" w:id="0">
    <w:p w14:paraId="38BC76C8" w14:textId="77777777" w:rsidR="0083490A" w:rsidRDefault="0083490A" w:rsidP="0031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87AA" w14:textId="77777777" w:rsidR="00754A55" w:rsidRDefault="00754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BECD" w14:textId="77777777" w:rsidR="00754A55" w:rsidRDefault="00754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5161" w14:textId="77777777" w:rsidR="00754A55" w:rsidRDefault="0075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7F1C" w14:textId="77777777" w:rsidR="0083490A" w:rsidRDefault="0083490A" w:rsidP="003172FE">
      <w:pPr>
        <w:spacing w:after="0" w:line="240" w:lineRule="auto"/>
      </w:pPr>
      <w:r>
        <w:separator/>
      </w:r>
    </w:p>
  </w:footnote>
  <w:footnote w:type="continuationSeparator" w:id="0">
    <w:p w14:paraId="7F79E1A5" w14:textId="77777777" w:rsidR="0083490A" w:rsidRDefault="0083490A" w:rsidP="00317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E1DD" w14:textId="77777777" w:rsidR="00754A55" w:rsidRDefault="00754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DCC0" w14:textId="77777777" w:rsidR="00754A55" w:rsidRDefault="00754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124E" w14:textId="77777777" w:rsidR="00754A55" w:rsidRDefault="00754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0899"/>
    <w:multiLevelType w:val="hybridMultilevel"/>
    <w:tmpl w:val="F4B6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620DC"/>
    <w:multiLevelType w:val="hybridMultilevel"/>
    <w:tmpl w:val="8DCEB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23"/>
    <w:rsid w:val="0000746B"/>
    <w:rsid w:val="0001090B"/>
    <w:rsid w:val="00011E70"/>
    <w:rsid w:val="0003218B"/>
    <w:rsid w:val="00033670"/>
    <w:rsid w:val="00036CD0"/>
    <w:rsid w:val="00056789"/>
    <w:rsid w:val="00071C06"/>
    <w:rsid w:val="0007533A"/>
    <w:rsid w:val="000C4BDA"/>
    <w:rsid w:val="000C5151"/>
    <w:rsid w:val="000E3F0C"/>
    <w:rsid w:val="000F2282"/>
    <w:rsid w:val="000F3B5C"/>
    <w:rsid w:val="00107728"/>
    <w:rsid w:val="00117C80"/>
    <w:rsid w:val="00120E68"/>
    <w:rsid w:val="001456CF"/>
    <w:rsid w:val="00151919"/>
    <w:rsid w:val="0015322C"/>
    <w:rsid w:val="0016388C"/>
    <w:rsid w:val="00163DC7"/>
    <w:rsid w:val="001828B6"/>
    <w:rsid w:val="00182D87"/>
    <w:rsid w:val="001C4344"/>
    <w:rsid w:val="001D3273"/>
    <w:rsid w:val="001D7564"/>
    <w:rsid w:val="001E0B71"/>
    <w:rsid w:val="001F42F1"/>
    <w:rsid w:val="001F48A5"/>
    <w:rsid w:val="00204D3E"/>
    <w:rsid w:val="00210287"/>
    <w:rsid w:val="00246D0F"/>
    <w:rsid w:val="00264C05"/>
    <w:rsid w:val="00272AAD"/>
    <w:rsid w:val="00283551"/>
    <w:rsid w:val="00292539"/>
    <w:rsid w:val="002A2A55"/>
    <w:rsid w:val="002B5AAB"/>
    <w:rsid w:val="002C1570"/>
    <w:rsid w:val="002D78F2"/>
    <w:rsid w:val="00302A92"/>
    <w:rsid w:val="003172FE"/>
    <w:rsid w:val="003242B3"/>
    <w:rsid w:val="003306FF"/>
    <w:rsid w:val="003327E4"/>
    <w:rsid w:val="00333BF2"/>
    <w:rsid w:val="00350668"/>
    <w:rsid w:val="00370D20"/>
    <w:rsid w:val="00380EC3"/>
    <w:rsid w:val="0039314F"/>
    <w:rsid w:val="003A76B6"/>
    <w:rsid w:val="003D3E23"/>
    <w:rsid w:val="003F4D72"/>
    <w:rsid w:val="00407E7B"/>
    <w:rsid w:val="004137F6"/>
    <w:rsid w:val="00413CE5"/>
    <w:rsid w:val="00420767"/>
    <w:rsid w:val="00450EE5"/>
    <w:rsid w:val="00453E98"/>
    <w:rsid w:val="00454E9C"/>
    <w:rsid w:val="00456BA6"/>
    <w:rsid w:val="00467A5C"/>
    <w:rsid w:val="00473ACF"/>
    <w:rsid w:val="00477DB6"/>
    <w:rsid w:val="004A5139"/>
    <w:rsid w:val="004A562B"/>
    <w:rsid w:val="004C1A1B"/>
    <w:rsid w:val="004E426D"/>
    <w:rsid w:val="004E5327"/>
    <w:rsid w:val="004E7A65"/>
    <w:rsid w:val="004F262A"/>
    <w:rsid w:val="00503C7A"/>
    <w:rsid w:val="005122C7"/>
    <w:rsid w:val="005222F5"/>
    <w:rsid w:val="005304F9"/>
    <w:rsid w:val="00530CE9"/>
    <w:rsid w:val="0053680F"/>
    <w:rsid w:val="0054349F"/>
    <w:rsid w:val="005439C8"/>
    <w:rsid w:val="005525F6"/>
    <w:rsid w:val="0055414A"/>
    <w:rsid w:val="005576C5"/>
    <w:rsid w:val="00560195"/>
    <w:rsid w:val="00581A8F"/>
    <w:rsid w:val="00581AAA"/>
    <w:rsid w:val="005B3827"/>
    <w:rsid w:val="005B650B"/>
    <w:rsid w:val="005E3318"/>
    <w:rsid w:val="005E370C"/>
    <w:rsid w:val="00600427"/>
    <w:rsid w:val="0060268F"/>
    <w:rsid w:val="00631797"/>
    <w:rsid w:val="00631CB1"/>
    <w:rsid w:val="006863EC"/>
    <w:rsid w:val="006875C1"/>
    <w:rsid w:val="00692C7C"/>
    <w:rsid w:val="00693B92"/>
    <w:rsid w:val="006B37F6"/>
    <w:rsid w:val="006D0458"/>
    <w:rsid w:val="006D1BEE"/>
    <w:rsid w:val="006E05D0"/>
    <w:rsid w:val="006E4E97"/>
    <w:rsid w:val="00707FDA"/>
    <w:rsid w:val="00722BF8"/>
    <w:rsid w:val="00734EE2"/>
    <w:rsid w:val="007544CB"/>
    <w:rsid w:val="00754A55"/>
    <w:rsid w:val="00766E36"/>
    <w:rsid w:val="00782AE7"/>
    <w:rsid w:val="007C5401"/>
    <w:rsid w:val="007D5653"/>
    <w:rsid w:val="007D7774"/>
    <w:rsid w:val="007F6454"/>
    <w:rsid w:val="00807605"/>
    <w:rsid w:val="00821021"/>
    <w:rsid w:val="00827E35"/>
    <w:rsid w:val="0083490A"/>
    <w:rsid w:val="00853594"/>
    <w:rsid w:val="00854A14"/>
    <w:rsid w:val="0086712F"/>
    <w:rsid w:val="00874BC5"/>
    <w:rsid w:val="00883A66"/>
    <w:rsid w:val="00894430"/>
    <w:rsid w:val="00896C36"/>
    <w:rsid w:val="008A796E"/>
    <w:rsid w:val="008B77B0"/>
    <w:rsid w:val="008C34F6"/>
    <w:rsid w:val="008C6573"/>
    <w:rsid w:val="008C7F6E"/>
    <w:rsid w:val="008D3362"/>
    <w:rsid w:val="008F63D2"/>
    <w:rsid w:val="00932F72"/>
    <w:rsid w:val="0093773A"/>
    <w:rsid w:val="00947056"/>
    <w:rsid w:val="0095320E"/>
    <w:rsid w:val="00961974"/>
    <w:rsid w:val="009C7A31"/>
    <w:rsid w:val="009D0E2B"/>
    <w:rsid w:val="009E1ABC"/>
    <w:rsid w:val="009E4900"/>
    <w:rsid w:val="009F1DCC"/>
    <w:rsid w:val="009F2B4E"/>
    <w:rsid w:val="009F2C00"/>
    <w:rsid w:val="00A100B4"/>
    <w:rsid w:val="00A17BC6"/>
    <w:rsid w:val="00A236A5"/>
    <w:rsid w:val="00A542FC"/>
    <w:rsid w:val="00A72ABA"/>
    <w:rsid w:val="00A7552C"/>
    <w:rsid w:val="00A958C0"/>
    <w:rsid w:val="00AA0A17"/>
    <w:rsid w:val="00AB7B24"/>
    <w:rsid w:val="00AC501A"/>
    <w:rsid w:val="00AC52F5"/>
    <w:rsid w:val="00AD45A9"/>
    <w:rsid w:val="00AE05C2"/>
    <w:rsid w:val="00AE5E7D"/>
    <w:rsid w:val="00AF6C3B"/>
    <w:rsid w:val="00AF6D28"/>
    <w:rsid w:val="00B0373A"/>
    <w:rsid w:val="00B07686"/>
    <w:rsid w:val="00B2391B"/>
    <w:rsid w:val="00B30E7C"/>
    <w:rsid w:val="00B52760"/>
    <w:rsid w:val="00B6585A"/>
    <w:rsid w:val="00B66C9A"/>
    <w:rsid w:val="00B8385E"/>
    <w:rsid w:val="00B83AA3"/>
    <w:rsid w:val="00B908FC"/>
    <w:rsid w:val="00B9500E"/>
    <w:rsid w:val="00BC69BB"/>
    <w:rsid w:val="00BD73F4"/>
    <w:rsid w:val="00C04A8E"/>
    <w:rsid w:val="00C07F13"/>
    <w:rsid w:val="00C12206"/>
    <w:rsid w:val="00C757EA"/>
    <w:rsid w:val="00C86A21"/>
    <w:rsid w:val="00C932C8"/>
    <w:rsid w:val="00CA620E"/>
    <w:rsid w:val="00CF4224"/>
    <w:rsid w:val="00D05218"/>
    <w:rsid w:val="00D128B5"/>
    <w:rsid w:val="00D43787"/>
    <w:rsid w:val="00D4517C"/>
    <w:rsid w:val="00D62254"/>
    <w:rsid w:val="00D73404"/>
    <w:rsid w:val="00D810C3"/>
    <w:rsid w:val="00D87DB0"/>
    <w:rsid w:val="00D95E36"/>
    <w:rsid w:val="00DA4CB4"/>
    <w:rsid w:val="00DA5667"/>
    <w:rsid w:val="00DE583A"/>
    <w:rsid w:val="00DF1862"/>
    <w:rsid w:val="00E01720"/>
    <w:rsid w:val="00E044FD"/>
    <w:rsid w:val="00E27FC6"/>
    <w:rsid w:val="00E44211"/>
    <w:rsid w:val="00E46AE8"/>
    <w:rsid w:val="00E57211"/>
    <w:rsid w:val="00E62744"/>
    <w:rsid w:val="00E74DB0"/>
    <w:rsid w:val="00E778C2"/>
    <w:rsid w:val="00E86E0C"/>
    <w:rsid w:val="00EE057E"/>
    <w:rsid w:val="00EE13B0"/>
    <w:rsid w:val="00EE2026"/>
    <w:rsid w:val="00EF3070"/>
    <w:rsid w:val="00EF53BB"/>
    <w:rsid w:val="00EF6CA3"/>
    <w:rsid w:val="00F033BC"/>
    <w:rsid w:val="00F07B11"/>
    <w:rsid w:val="00F10971"/>
    <w:rsid w:val="00F15A7A"/>
    <w:rsid w:val="00F22EA5"/>
    <w:rsid w:val="00F35105"/>
    <w:rsid w:val="00F547B3"/>
    <w:rsid w:val="00F72495"/>
    <w:rsid w:val="00F75F9E"/>
    <w:rsid w:val="00F86A24"/>
    <w:rsid w:val="00F93771"/>
    <w:rsid w:val="00F969D2"/>
    <w:rsid w:val="00FC2BEE"/>
    <w:rsid w:val="00FD1C52"/>
    <w:rsid w:val="00FD3668"/>
    <w:rsid w:val="00FE2586"/>
    <w:rsid w:val="00FE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85AE8"/>
  <w15:chartTrackingRefBased/>
  <w15:docId w15:val="{7922A484-E938-4E6A-917D-3BE23893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760"/>
    <w:rPr>
      <w:rFonts w:ascii="Segoe UI" w:hAnsi="Segoe UI" w:cs="Segoe UI"/>
      <w:sz w:val="18"/>
      <w:szCs w:val="18"/>
    </w:rPr>
  </w:style>
  <w:style w:type="paragraph" w:styleId="ListParagraph">
    <w:name w:val="List Paragraph"/>
    <w:basedOn w:val="Normal"/>
    <w:uiPriority w:val="34"/>
    <w:qFormat/>
    <w:rsid w:val="00FC2BEE"/>
    <w:pPr>
      <w:ind w:left="720"/>
      <w:contextualSpacing/>
    </w:pPr>
  </w:style>
  <w:style w:type="character" w:styleId="IntenseReference">
    <w:name w:val="Intense Reference"/>
    <w:basedOn w:val="DefaultParagraphFont"/>
    <w:uiPriority w:val="32"/>
    <w:qFormat/>
    <w:rsid w:val="003172FE"/>
    <w:rPr>
      <w:b/>
      <w:bCs/>
      <w:smallCaps/>
      <w:color w:val="5B9BD5" w:themeColor="accent1"/>
      <w:spacing w:val="5"/>
    </w:rPr>
  </w:style>
  <w:style w:type="paragraph" w:styleId="Header">
    <w:name w:val="header"/>
    <w:basedOn w:val="Normal"/>
    <w:link w:val="HeaderChar"/>
    <w:uiPriority w:val="99"/>
    <w:unhideWhenUsed/>
    <w:rsid w:val="0031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2FE"/>
  </w:style>
  <w:style w:type="paragraph" w:styleId="Footer">
    <w:name w:val="footer"/>
    <w:basedOn w:val="Normal"/>
    <w:link w:val="FooterChar"/>
    <w:uiPriority w:val="99"/>
    <w:unhideWhenUsed/>
    <w:rsid w:val="0031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Barbeau, Tim</dc:creator>
  <cp:keywords/>
  <dc:description/>
  <cp:lastModifiedBy>Clerk RaymondWI</cp:lastModifiedBy>
  <cp:revision>2</cp:revision>
  <cp:lastPrinted>2022-01-18T21:24:00Z</cp:lastPrinted>
  <dcterms:created xsi:type="dcterms:W3CDTF">2022-02-22T15:54:00Z</dcterms:created>
  <dcterms:modified xsi:type="dcterms:W3CDTF">2022-02-22T15:54:00Z</dcterms:modified>
</cp:coreProperties>
</file>